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12" w:rsidRPr="00321AD4" w:rsidRDefault="002A01B8" w:rsidP="00130B12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6845" w:rsidRPr="00321AD4">
        <w:rPr>
          <w:sz w:val="28"/>
          <w:szCs w:val="28"/>
        </w:rPr>
        <w:t xml:space="preserve">  </w:t>
      </w:r>
    </w:p>
    <w:p w:rsidR="00A56845" w:rsidRPr="00321AD4" w:rsidRDefault="00A56845" w:rsidP="00A56845">
      <w:pPr>
        <w:rPr>
          <w:sz w:val="28"/>
          <w:szCs w:val="28"/>
        </w:rPr>
      </w:pPr>
    </w:p>
    <w:p w:rsidR="00130B12" w:rsidRPr="00523474" w:rsidRDefault="00222A53" w:rsidP="00130B12">
      <w:r>
        <w:rPr>
          <w:sz w:val="28"/>
          <w:szCs w:val="28"/>
        </w:rPr>
        <w:t xml:space="preserve">           </w:t>
      </w:r>
      <w:r w:rsidR="00130B12" w:rsidRPr="00523474">
        <w:t xml:space="preserve">Администрация </w:t>
      </w:r>
    </w:p>
    <w:p w:rsidR="00130B12" w:rsidRPr="00523474" w:rsidRDefault="00130B12" w:rsidP="00130B12">
      <w:r w:rsidRPr="00523474">
        <w:t xml:space="preserve">       сельского поселения </w:t>
      </w:r>
    </w:p>
    <w:p w:rsidR="00130B12" w:rsidRPr="00523474" w:rsidRDefault="00130B12" w:rsidP="00130B12">
      <w:r w:rsidRPr="00523474">
        <w:t xml:space="preserve">      Чувашское Урметьево </w:t>
      </w:r>
    </w:p>
    <w:p w:rsidR="00A56845" w:rsidRPr="00523474" w:rsidRDefault="00130B12" w:rsidP="00130B12">
      <w:r w:rsidRPr="00523474">
        <w:t xml:space="preserve">     муниципального района </w:t>
      </w:r>
    </w:p>
    <w:p w:rsidR="00130B12" w:rsidRPr="00523474" w:rsidRDefault="00130B12" w:rsidP="00130B12">
      <w:r w:rsidRPr="00523474">
        <w:t xml:space="preserve">         Челно-Вершинский </w:t>
      </w:r>
    </w:p>
    <w:p w:rsidR="00130B12" w:rsidRDefault="00130B12" w:rsidP="00130B12">
      <w:pPr>
        <w:rPr>
          <w:sz w:val="28"/>
          <w:szCs w:val="28"/>
        </w:rPr>
      </w:pPr>
      <w:r w:rsidRPr="00523474">
        <w:t xml:space="preserve">         Самарской области</w:t>
      </w:r>
    </w:p>
    <w:p w:rsidR="00130B12" w:rsidRPr="00321AD4" w:rsidRDefault="00130B12" w:rsidP="00130B12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  <w:r w:rsidR="00643546">
        <w:rPr>
          <w:sz w:val="28"/>
          <w:szCs w:val="28"/>
        </w:rPr>
        <w:t xml:space="preserve">      </w:t>
      </w:r>
      <w:r w:rsidRPr="00321AD4">
        <w:rPr>
          <w:sz w:val="28"/>
          <w:szCs w:val="28"/>
        </w:rPr>
        <w:t xml:space="preserve">  ПОСТАНОВЛЕНИЕ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523474" w:rsidRDefault="00A56845" w:rsidP="00A56845">
      <w:r w:rsidRPr="00321AD4">
        <w:rPr>
          <w:sz w:val="28"/>
          <w:szCs w:val="28"/>
        </w:rPr>
        <w:t xml:space="preserve"> </w:t>
      </w:r>
      <w:r w:rsidRPr="00523474">
        <w:t xml:space="preserve">от </w:t>
      </w:r>
      <w:r w:rsidR="002D2C33" w:rsidRPr="00523474">
        <w:t>30</w:t>
      </w:r>
      <w:r w:rsidR="00F0249E">
        <w:t xml:space="preserve"> декабря 2020</w:t>
      </w:r>
      <w:r w:rsidRPr="00523474">
        <w:t xml:space="preserve"> года № </w:t>
      </w:r>
      <w:r w:rsidR="00F0249E">
        <w:rPr>
          <w:u w:val="single"/>
        </w:rPr>
        <w:t>50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130B12" w:rsidRDefault="00A56845" w:rsidP="00A56845">
      <w:r w:rsidRPr="00321AD4">
        <w:rPr>
          <w:sz w:val="28"/>
          <w:szCs w:val="28"/>
        </w:rPr>
        <w:t xml:space="preserve"> </w:t>
      </w:r>
      <w:r w:rsidRPr="00130B12">
        <w:t xml:space="preserve">«О закреплении за администратором доходов- </w:t>
      </w:r>
    </w:p>
    <w:p w:rsidR="00A56845" w:rsidRPr="00130B12" w:rsidRDefault="00E05E44" w:rsidP="00A56845">
      <w:r w:rsidRPr="00130B12">
        <w:t>а</w:t>
      </w:r>
      <w:r w:rsidR="00A56845" w:rsidRPr="00130B12">
        <w:t xml:space="preserve">дминистрацией сельского поселения </w:t>
      </w:r>
      <w:r w:rsidR="00130B12" w:rsidRPr="00130B12">
        <w:t>Чувашское Урметьево</w:t>
      </w:r>
      <w:r w:rsidR="00A56845" w:rsidRPr="00130B12">
        <w:t xml:space="preserve"> </w:t>
      </w:r>
    </w:p>
    <w:p w:rsidR="00A56845" w:rsidRPr="00130B12" w:rsidRDefault="00A56845" w:rsidP="00A56845">
      <w:r w:rsidRPr="00130B12">
        <w:t>муниципального района Челно- Вершинский,</w:t>
      </w:r>
    </w:p>
    <w:p w:rsidR="00A56845" w:rsidRPr="00130B12" w:rsidRDefault="00A56845" w:rsidP="00A56845">
      <w:r w:rsidRPr="00130B12">
        <w:t>- кодов доходов бюджета»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130B12" w:rsidRDefault="00812709" w:rsidP="00812709">
      <w:pPr>
        <w:jc w:val="both"/>
      </w:pPr>
      <w:r w:rsidRPr="00130B12">
        <w:t xml:space="preserve">    </w:t>
      </w:r>
      <w:r w:rsidR="00A56845" w:rsidRPr="00130B12">
        <w:t xml:space="preserve"> В соответствии с</w:t>
      </w:r>
      <w:r w:rsidR="00332562" w:rsidRPr="00130B12">
        <w:t>о</w:t>
      </w:r>
      <w:r w:rsidR="00A56845" w:rsidRPr="00130B12">
        <w:t xml:space="preserve"> ст. 160.1 Бюджетного Кодекса РФ и Решением собрания представителей </w:t>
      </w:r>
      <w:r w:rsidR="00BF3E38" w:rsidRPr="00130B12">
        <w:t xml:space="preserve">сельского поселения </w:t>
      </w:r>
      <w:r w:rsidR="00130B12">
        <w:t>Чувашское Урметьево</w:t>
      </w:r>
      <w:r w:rsidR="00BF3E38" w:rsidRPr="00130B12">
        <w:t xml:space="preserve"> </w:t>
      </w:r>
      <w:r w:rsidR="00A56845" w:rsidRPr="00130B12">
        <w:t xml:space="preserve">от </w:t>
      </w:r>
      <w:r w:rsidR="00130B12" w:rsidRPr="00130B12">
        <w:t>30</w:t>
      </w:r>
      <w:r w:rsidR="006418DE" w:rsidRPr="00130B12">
        <w:t xml:space="preserve"> </w:t>
      </w:r>
      <w:r w:rsidR="00A56845" w:rsidRPr="00130B12">
        <w:t>декабря 20</w:t>
      </w:r>
      <w:r w:rsidR="00970115">
        <w:t>20</w:t>
      </w:r>
      <w:r w:rsidR="00A56845" w:rsidRPr="00130B12">
        <w:t xml:space="preserve"> года №</w:t>
      </w:r>
      <w:r w:rsidR="00222A53" w:rsidRPr="00130B12">
        <w:t xml:space="preserve"> </w:t>
      </w:r>
      <w:r w:rsidR="00130B12" w:rsidRPr="00130B12">
        <w:t>12</w:t>
      </w:r>
      <w:r w:rsidR="00A56845" w:rsidRPr="00130B12">
        <w:t xml:space="preserve"> «О  бюджете сельского поселения </w:t>
      </w:r>
      <w:r w:rsidR="00130B12">
        <w:t xml:space="preserve">Чувашское </w:t>
      </w:r>
      <w:proofErr w:type="spellStart"/>
      <w:r w:rsidR="00130B12">
        <w:t>Урметьево</w:t>
      </w:r>
      <w:proofErr w:type="spellEnd"/>
      <w:r w:rsidR="00BD2DAC">
        <w:t xml:space="preserve"> муниципального района </w:t>
      </w:r>
      <w:proofErr w:type="spellStart"/>
      <w:r w:rsidR="00BD2DAC">
        <w:t>Челно-Вершинский</w:t>
      </w:r>
      <w:proofErr w:type="spellEnd"/>
      <w:r w:rsidR="00A56845" w:rsidRPr="00130B12">
        <w:t xml:space="preserve"> на 20</w:t>
      </w:r>
      <w:r w:rsidR="00BB53B0" w:rsidRPr="00130B12">
        <w:t>2</w:t>
      </w:r>
      <w:r w:rsidR="001939A4">
        <w:t>1</w:t>
      </w:r>
      <w:r w:rsidR="00A56845" w:rsidRPr="00130B12">
        <w:t xml:space="preserve"> год и плановый период 20</w:t>
      </w:r>
      <w:r w:rsidR="002A01B8" w:rsidRPr="00130B12">
        <w:t>2</w:t>
      </w:r>
      <w:r w:rsidR="001939A4">
        <w:t>2</w:t>
      </w:r>
      <w:r w:rsidR="00A56845" w:rsidRPr="00130B12">
        <w:t>-20</w:t>
      </w:r>
      <w:r w:rsidR="00222A53" w:rsidRPr="00130B12">
        <w:t>2</w:t>
      </w:r>
      <w:r w:rsidR="001939A4">
        <w:t>3</w:t>
      </w:r>
      <w:r w:rsidR="00A56845" w:rsidRPr="00130B12">
        <w:t xml:space="preserve"> годов»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812709">
      <w:pPr>
        <w:jc w:val="both"/>
        <w:rPr>
          <w:sz w:val="28"/>
          <w:szCs w:val="28"/>
        </w:rPr>
      </w:pPr>
      <w:r w:rsidRPr="00321AD4">
        <w:rPr>
          <w:sz w:val="28"/>
          <w:szCs w:val="28"/>
        </w:rPr>
        <w:t>ПОСТАНОВЛЯЮ: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4A7EC4" w:rsidRDefault="00A56845" w:rsidP="00812709">
      <w:pPr>
        <w:jc w:val="both"/>
      </w:pPr>
      <w:r w:rsidRPr="00321AD4">
        <w:rPr>
          <w:sz w:val="28"/>
          <w:szCs w:val="28"/>
        </w:rPr>
        <w:t xml:space="preserve">    </w:t>
      </w:r>
      <w:r w:rsidR="00BD2DAC">
        <w:t>1.</w:t>
      </w:r>
      <w:r w:rsidRPr="004A7EC4">
        <w:t xml:space="preserve">Закрепить за </w:t>
      </w:r>
      <w:r w:rsidR="007B5707" w:rsidRPr="004A7EC4">
        <w:t>А</w:t>
      </w:r>
      <w:r w:rsidRPr="004A7EC4">
        <w:t xml:space="preserve">дминистрацией сельского поселения </w:t>
      </w:r>
      <w:proofErr w:type="gramStart"/>
      <w:r w:rsidR="00130B12" w:rsidRPr="004A7EC4">
        <w:t>Чувашское</w:t>
      </w:r>
      <w:proofErr w:type="gramEnd"/>
      <w:r w:rsidR="00130B12" w:rsidRPr="004A7EC4">
        <w:t xml:space="preserve"> </w:t>
      </w:r>
      <w:proofErr w:type="spellStart"/>
      <w:r w:rsidR="00130B12" w:rsidRPr="004A7EC4">
        <w:t>Урметьево</w:t>
      </w:r>
      <w:proofErr w:type="spellEnd"/>
      <w:r w:rsidRPr="004A7EC4">
        <w:t xml:space="preserve"> муниципального района </w:t>
      </w:r>
      <w:proofErr w:type="spellStart"/>
      <w:r w:rsidRPr="004A7EC4">
        <w:t>Челно</w:t>
      </w:r>
      <w:proofErr w:type="spellEnd"/>
      <w:r w:rsidR="00BD2DAC">
        <w:t xml:space="preserve"> </w:t>
      </w:r>
      <w:r w:rsidRPr="004A7EC4">
        <w:t xml:space="preserve">- </w:t>
      </w:r>
      <w:proofErr w:type="spellStart"/>
      <w:r w:rsidRPr="004A7EC4">
        <w:t>Вершинский</w:t>
      </w:r>
      <w:proofErr w:type="spellEnd"/>
      <w:r w:rsidRPr="004A7EC4">
        <w:t xml:space="preserve"> Самарской области</w:t>
      </w:r>
      <w:r w:rsidR="00812709" w:rsidRPr="004A7EC4">
        <w:t>,</w:t>
      </w:r>
      <w:r w:rsidRPr="004A7EC4">
        <w:t xml:space="preserve"> как </w:t>
      </w:r>
      <w:r w:rsidR="00130B12" w:rsidRPr="004A7EC4">
        <w:t xml:space="preserve">за </w:t>
      </w:r>
      <w:r w:rsidRPr="004A7EC4">
        <w:t>администратором доходов  бюджета поселения</w:t>
      </w:r>
      <w:r w:rsidR="00812709" w:rsidRPr="004A7EC4">
        <w:t xml:space="preserve"> </w:t>
      </w:r>
      <w:r w:rsidRPr="004A7EC4">
        <w:t xml:space="preserve"> с полномочиями, определенными Бюджетным Кодексом РФ, коды доходов бюджетной классификации</w:t>
      </w:r>
      <w:r w:rsidR="00BD2DAC" w:rsidRPr="004A7EC4">
        <w:t>,</w:t>
      </w:r>
      <w:r w:rsidRPr="004A7EC4">
        <w:t xml:space="preserve"> согласно Приложения №1.</w:t>
      </w:r>
    </w:p>
    <w:p w:rsidR="00A56845" w:rsidRPr="004A7EC4" w:rsidRDefault="00A56845" w:rsidP="00812709">
      <w:pPr>
        <w:jc w:val="both"/>
      </w:pPr>
      <w:r w:rsidRPr="004A7EC4">
        <w:t xml:space="preserve">   2. Постановление  вводится в действие с 1 января 20</w:t>
      </w:r>
      <w:r w:rsidR="00C12EF7">
        <w:t>21</w:t>
      </w:r>
      <w:r w:rsidRPr="004A7EC4">
        <w:t xml:space="preserve"> года. </w:t>
      </w:r>
    </w:p>
    <w:p w:rsidR="00A56845" w:rsidRPr="004A7EC4" w:rsidRDefault="00A56845" w:rsidP="00812709">
      <w:pPr>
        <w:jc w:val="both"/>
      </w:pPr>
      <w:r w:rsidRPr="004A7EC4">
        <w:t xml:space="preserve">   3. Контроль за исполнением настоящего Постановления оставляю за собой.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4A7EC4" w:rsidRDefault="00A56845" w:rsidP="00A56845">
      <w:r w:rsidRPr="00321AD4">
        <w:rPr>
          <w:sz w:val="28"/>
          <w:szCs w:val="28"/>
        </w:rPr>
        <w:t xml:space="preserve">  </w:t>
      </w:r>
      <w:r w:rsidRPr="004A7EC4">
        <w:t xml:space="preserve"> Глава  сельского поселения                                                     </w:t>
      </w:r>
      <w:r w:rsidR="004A7EC4" w:rsidRPr="004A7EC4">
        <w:t>Т.В.Разукова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Default="00A56845" w:rsidP="00A56845">
      <w:pPr>
        <w:rPr>
          <w:sz w:val="28"/>
          <w:szCs w:val="28"/>
        </w:rPr>
      </w:pPr>
    </w:p>
    <w:p w:rsidR="00321AD4" w:rsidRDefault="00321AD4" w:rsidP="00A56845">
      <w:pPr>
        <w:rPr>
          <w:sz w:val="28"/>
          <w:szCs w:val="28"/>
        </w:rPr>
      </w:pPr>
    </w:p>
    <w:p w:rsidR="00812709" w:rsidRDefault="00812709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222A53" w:rsidRDefault="00222A53" w:rsidP="00A56845">
      <w:pPr>
        <w:rPr>
          <w:sz w:val="28"/>
          <w:szCs w:val="28"/>
        </w:rPr>
      </w:pPr>
    </w:p>
    <w:p w:rsidR="00321AD4" w:rsidRPr="00321AD4" w:rsidRDefault="00321AD4" w:rsidP="00A56845">
      <w:pPr>
        <w:rPr>
          <w:sz w:val="28"/>
          <w:szCs w:val="28"/>
        </w:rPr>
      </w:pPr>
    </w:p>
    <w:p w:rsidR="004A7EC4" w:rsidRDefault="004A7EC4" w:rsidP="00E6313C">
      <w:pPr>
        <w:jc w:val="right"/>
      </w:pPr>
    </w:p>
    <w:p w:rsidR="004A7EC4" w:rsidRDefault="004A7EC4" w:rsidP="00E6313C">
      <w:pPr>
        <w:jc w:val="right"/>
      </w:pPr>
    </w:p>
    <w:p w:rsidR="004A7EC4" w:rsidRDefault="004A7EC4" w:rsidP="00E6313C">
      <w:pPr>
        <w:jc w:val="right"/>
      </w:pPr>
    </w:p>
    <w:p w:rsidR="00E6313C" w:rsidRPr="004A7EC4" w:rsidRDefault="00E6313C" w:rsidP="00E6313C">
      <w:pPr>
        <w:jc w:val="right"/>
      </w:pPr>
      <w:r w:rsidRPr="004A7EC4">
        <w:lastRenderedPageBreak/>
        <w:t>Приложение №1</w:t>
      </w:r>
    </w:p>
    <w:p w:rsidR="00E6313C" w:rsidRPr="004A7EC4" w:rsidRDefault="00E6313C" w:rsidP="00E6313C">
      <w:pPr>
        <w:jc w:val="right"/>
      </w:pPr>
      <w:r w:rsidRPr="004A7EC4">
        <w:t xml:space="preserve">к Постановлению от </w:t>
      </w:r>
      <w:r w:rsidR="00BB53B0" w:rsidRPr="004A7EC4">
        <w:t>30</w:t>
      </w:r>
      <w:r w:rsidR="00C12EF7">
        <w:t xml:space="preserve">.12.2020 </w:t>
      </w:r>
      <w:r w:rsidRPr="004A7EC4">
        <w:t>г.</w:t>
      </w:r>
      <w:r w:rsidR="00E06038" w:rsidRPr="004A7EC4">
        <w:t xml:space="preserve"> №</w:t>
      </w:r>
      <w:r w:rsidR="001939A4">
        <w:t xml:space="preserve"> 50</w:t>
      </w:r>
      <w:r w:rsidR="00C12EF7">
        <w:t xml:space="preserve"> </w:t>
      </w:r>
      <w:r w:rsidR="004C3E63" w:rsidRPr="004A7EC4">
        <w:t xml:space="preserve"> </w:t>
      </w:r>
    </w:p>
    <w:p w:rsidR="00E6313C" w:rsidRPr="00321AD4" w:rsidRDefault="00E6313C" w:rsidP="00E6313C">
      <w:pPr>
        <w:jc w:val="right"/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</w:p>
    <w:p w:rsidR="00321AD4" w:rsidRPr="004A7EC4" w:rsidRDefault="00E6313C" w:rsidP="00E6313C">
      <w:pPr>
        <w:jc w:val="center"/>
        <w:rPr>
          <w:b/>
        </w:rPr>
      </w:pPr>
      <w:r w:rsidRPr="004A7EC4">
        <w:rPr>
          <w:b/>
        </w:rPr>
        <w:t xml:space="preserve">Перечень кодов доходов, администрируемых администрацией </w:t>
      </w:r>
    </w:p>
    <w:p w:rsidR="00321AD4" w:rsidRPr="004A7EC4" w:rsidRDefault="00E6313C" w:rsidP="00E6313C">
      <w:pPr>
        <w:jc w:val="center"/>
        <w:rPr>
          <w:b/>
        </w:rPr>
      </w:pPr>
      <w:r w:rsidRPr="004A7EC4">
        <w:rPr>
          <w:b/>
        </w:rPr>
        <w:t>сельского поселения</w:t>
      </w:r>
      <w:r w:rsidR="00321AD4" w:rsidRPr="004A7EC4">
        <w:rPr>
          <w:b/>
        </w:rPr>
        <w:t xml:space="preserve"> </w:t>
      </w:r>
      <w:r w:rsidR="004A7EC4" w:rsidRPr="004A7EC4">
        <w:rPr>
          <w:b/>
        </w:rPr>
        <w:t>Чувашского Урметьево</w:t>
      </w:r>
      <w:r w:rsidRPr="004A7EC4">
        <w:rPr>
          <w:b/>
        </w:rPr>
        <w:t xml:space="preserve"> муниципального района </w:t>
      </w:r>
    </w:p>
    <w:p w:rsidR="00E6313C" w:rsidRPr="004A7EC4" w:rsidRDefault="00E6313C" w:rsidP="00E6313C">
      <w:pPr>
        <w:jc w:val="center"/>
        <w:rPr>
          <w:b/>
        </w:rPr>
      </w:pPr>
      <w:r w:rsidRPr="004A7EC4">
        <w:rPr>
          <w:b/>
        </w:rPr>
        <w:t>Челно-Вершинский Самарской области</w:t>
      </w:r>
    </w:p>
    <w:p w:rsidR="00812709" w:rsidRPr="00321AD4" w:rsidRDefault="00812709" w:rsidP="00E6313C">
      <w:pPr>
        <w:jc w:val="center"/>
        <w:rPr>
          <w:sz w:val="28"/>
          <w:szCs w:val="28"/>
        </w:rPr>
      </w:pPr>
    </w:p>
    <w:tbl>
      <w:tblPr>
        <w:tblW w:w="11060" w:type="dxa"/>
        <w:tblInd w:w="-10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00"/>
        <w:gridCol w:w="7460"/>
      </w:tblGrid>
      <w:tr w:rsidR="00E2646C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523474" w:rsidRDefault="00E2646C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474">
              <w:rPr>
                <w:color w:val="000000"/>
              </w:rPr>
              <w:t>Код доходов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523474" w:rsidRDefault="00E2646C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474">
              <w:rPr>
                <w:color w:val="000000"/>
              </w:rPr>
              <w:t xml:space="preserve">Наименование 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523474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EF7">
              <w:t>541 1 08 04 020 01 0000 110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Государственная пошлина за совершение нотариальных действий </w:t>
            </w:r>
          </w:p>
          <w:p w:rsidR="00A271EB" w:rsidRDefault="00A271EB" w:rsidP="00A271EB">
            <w:r w:rsidRPr="004E4EF7">
              <w:t>должностными лицами органов местного самоуправления,</w:t>
            </w:r>
          </w:p>
          <w:p w:rsidR="00A271EB" w:rsidRDefault="00A271EB" w:rsidP="00A271EB">
            <w:r w:rsidRPr="004E4EF7">
              <w:t xml:space="preserve"> уполномоченными в соответствии с законодательными актами</w:t>
            </w:r>
          </w:p>
          <w:p w:rsidR="00A271EB" w:rsidRPr="00523474" w:rsidRDefault="00A271EB" w:rsidP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EF7">
              <w:t xml:space="preserve"> Российской Федерации на совершение нотариальных действий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541 1 11 05 035 10 0000 120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Доходы от сдачи в аренду имущества,  находящегося в оперативном</w:t>
            </w:r>
          </w:p>
          <w:p w:rsidR="00A271EB" w:rsidRDefault="00A271EB" w:rsidP="00A271EB">
            <w:r w:rsidRPr="004E4EF7">
              <w:t xml:space="preserve"> управлении органов управления сельских поселений и созданных ими</w:t>
            </w:r>
          </w:p>
          <w:p w:rsidR="00A271EB" w:rsidRDefault="00A271EB" w:rsidP="00A271EB">
            <w:r w:rsidRPr="004E4EF7">
              <w:t xml:space="preserve"> учреждений (за исключением имущества муниципальных бюджетных</w:t>
            </w:r>
          </w:p>
          <w:p w:rsidR="00A271EB" w:rsidRPr="004E4EF7" w:rsidRDefault="00A271EB" w:rsidP="00A271EB">
            <w:r w:rsidRPr="004E4EF7">
              <w:t xml:space="preserve"> и автономных учреждений)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541 1 11 09 045 10 0000 120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Прочие поступления от использования имущества ,  находящегося в </w:t>
            </w:r>
          </w:p>
          <w:p w:rsidR="00A271EB" w:rsidRDefault="00A271EB" w:rsidP="00A271EB">
            <w:r w:rsidRPr="004E4EF7">
              <w:t xml:space="preserve">собственности сельских поселений (за исключением имущества </w:t>
            </w:r>
          </w:p>
          <w:p w:rsidR="00A271EB" w:rsidRDefault="00A271EB" w:rsidP="00A271EB">
            <w:r w:rsidRPr="004E4EF7">
              <w:t>муниципальных бюджетных и автономных учреждений, а также</w:t>
            </w:r>
          </w:p>
          <w:p w:rsidR="00A271EB" w:rsidRDefault="00A271EB" w:rsidP="00A271EB">
            <w:r w:rsidRPr="004E4EF7">
              <w:t xml:space="preserve"> имущества муниципальных унитарных предприятий, в том числе </w:t>
            </w:r>
          </w:p>
          <w:p w:rsidR="00A271EB" w:rsidRPr="004E4EF7" w:rsidRDefault="00A271EB" w:rsidP="00A271EB">
            <w:r w:rsidRPr="004E4EF7">
              <w:t>казенных)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541 1 14 02 053 10 0000 410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Доходы от реализации иного имущества, находящегося в</w:t>
            </w:r>
          </w:p>
          <w:p w:rsidR="00A271EB" w:rsidRDefault="00A271EB" w:rsidP="00A271EB">
            <w:r w:rsidRPr="004E4EF7">
              <w:t xml:space="preserve"> собственности сельских поселений (за исключением имущества </w:t>
            </w:r>
          </w:p>
          <w:p w:rsidR="00A271EB" w:rsidRDefault="00A271EB" w:rsidP="00A271EB">
            <w:r w:rsidRPr="004E4EF7">
              <w:t xml:space="preserve">муниципальных бюджетных и автономных учреждений, а также </w:t>
            </w:r>
          </w:p>
          <w:p w:rsidR="00A271EB" w:rsidRDefault="00A271EB" w:rsidP="00A271EB">
            <w:r w:rsidRPr="004E4EF7">
              <w:t xml:space="preserve">имущества муниципальных унитарных предприятий, в том числе </w:t>
            </w:r>
          </w:p>
          <w:p w:rsidR="00A271EB" w:rsidRDefault="00A271EB" w:rsidP="00A271EB">
            <w:r>
              <w:t>казенных,</w:t>
            </w:r>
            <w:r w:rsidRPr="004E4EF7">
              <w:t xml:space="preserve"> в части реализации основных средств по указанному </w:t>
            </w:r>
          </w:p>
          <w:p w:rsidR="00A271EB" w:rsidRPr="004E4EF7" w:rsidRDefault="00A271EB" w:rsidP="00A271EB">
            <w:r w:rsidRPr="004E4EF7">
              <w:t>имуществу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541 1 14 06 025 10 0000 430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Доходы от продажи земельных участков, находящихся в </w:t>
            </w:r>
          </w:p>
          <w:p w:rsidR="00A271EB" w:rsidRDefault="00A271EB" w:rsidP="00A271EB">
            <w:r w:rsidRPr="004E4EF7">
              <w:t>собственности сельских поселений (за исключением земельных</w:t>
            </w:r>
          </w:p>
          <w:p w:rsidR="00A271EB" w:rsidRPr="004E4EF7" w:rsidRDefault="00A271EB" w:rsidP="00A271EB">
            <w:r w:rsidRPr="004E4EF7">
              <w:t xml:space="preserve"> участков муниципальных бюджетных и автономных учреждений).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541 1 16 07 090 10 0000 140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pPr>
              <w:jc w:val="both"/>
              <w:rPr>
                <w:color w:val="000000"/>
              </w:rPr>
            </w:pPr>
            <w:r w:rsidRPr="004E4EF7">
              <w:rPr>
                <w:color w:val="000000"/>
              </w:rPr>
              <w:t xml:space="preserve">Иные штрафы, неустойки, пени, уплаченные в соответствии с </w:t>
            </w:r>
          </w:p>
          <w:p w:rsidR="00A271EB" w:rsidRDefault="00A271EB" w:rsidP="00A271EB">
            <w:pPr>
              <w:jc w:val="both"/>
              <w:rPr>
                <w:color w:val="000000"/>
              </w:rPr>
            </w:pPr>
            <w:r w:rsidRPr="004E4EF7">
              <w:rPr>
                <w:color w:val="000000"/>
              </w:rPr>
              <w:t>законом или договором в случае неисполнения или ненадлежащего</w:t>
            </w:r>
          </w:p>
          <w:p w:rsidR="00A271EB" w:rsidRDefault="00A271EB" w:rsidP="00A271EB">
            <w:pPr>
              <w:jc w:val="both"/>
              <w:rPr>
                <w:color w:val="000000"/>
              </w:rPr>
            </w:pPr>
            <w:r w:rsidRPr="004E4EF7">
              <w:rPr>
                <w:color w:val="000000"/>
              </w:rPr>
              <w:t xml:space="preserve"> исполнения обязательств перед муниципальным органом,</w:t>
            </w:r>
          </w:p>
          <w:p w:rsidR="00A271EB" w:rsidRPr="004E4EF7" w:rsidRDefault="00A271EB" w:rsidP="00A271EB">
            <w:r w:rsidRPr="004E4EF7">
              <w:rPr>
                <w:color w:val="000000"/>
              </w:rPr>
              <w:t xml:space="preserve"> (муниципальным казенным учреждением) сельского поселения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541 1 17 01 050 10 0000 180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Невыясненные поступления, зачисляемые в бюджеты сельских</w:t>
            </w:r>
          </w:p>
          <w:p w:rsidR="00A271EB" w:rsidRPr="004E4EF7" w:rsidRDefault="00A271EB" w:rsidP="00A271EB">
            <w:pPr>
              <w:jc w:val="both"/>
              <w:rPr>
                <w:color w:val="000000"/>
              </w:rPr>
            </w:pPr>
            <w:r w:rsidRPr="004E4EF7">
              <w:t xml:space="preserve">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541 1 17 05 050 10 0000 180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A271EB">
            <w:r w:rsidRPr="004E4EF7">
              <w:t>Прочие неналоговые доходы бюджетов сельских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 w:rsidRPr="004E4EF7">
              <w:t>541 1 17 14 030 10 0000 150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Средства самообложения граждан, зачисляемые в бюджеты сельских </w:t>
            </w:r>
          </w:p>
          <w:p w:rsidR="00A271EB" w:rsidRPr="004E4EF7" w:rsidRDefault="00A271EB" w:rsidP="00A271EB">
            <w:r w:rsidRPr="004E4EF7">
              <w:t>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541 2 02 15 001 10 0000 150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Дотации бюджетам сельских поселений на выравнивание бюджетной </w:t>
            </w:r>
          </w:p>
          <w:p w:rsidR="00A271EB" w:rsidRPr="004E4EF7" w:rsidRDefault="00A271EB" w:rsidP="00A271EB">
            <w:r w:rsidRPr="004E4EF7">
              <w:t>обеспеченности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541 2 02 19 999 10 0000 150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A271EB">
            <w:r w:rsidRPr="004E4EF7">
              <w:t>Прочие дотации бюджетам сельских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rPr>
                <w:iCs/>
              </w:rPr>
              <w:t>541 2 02 16 001 10 0000 150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A271EB">
            <w:pPr>
              <w:rPr>
                <w:iCs/>
              </w:rPr>
            </w:pPr>
            <w:r w:rsidRPr="004E4EF7">
              <w:rPr>
                <w:iCs/>
              </w:rPr>
              <w:t>Дотации бюджетам сельских поселений на выравнивание бюджетной</w:t>
            </w:r>
          </w:p>
          <w:p w:rsidR="00A271EB" w:rsidRPr="004E4EF7" w:rsidRDefault="00A271EB" w:rsidP="00A271EB">
            <w:r w:rsidRPr="004E4EF7">
              <w:rPr>
                <w:iCs/>
              </w:rPr>
              <w:t xml:space="preserve"> обеспеченности из бюджетов муниципальных районов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541 2 02 20 041 10 0000 150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Субсидии бюджетам сельских поселений на строительство,</w:t>
            </w:r>
          </w:p>
          <w:p w:rsidR="00A271EB" w:rsidRDefault="00A271EB" w:rsidP="00A271EB">
            <w:r w:rsidRPr="004E4EF7">
              <w:t xml:space="preserve"> модернизацию, ремонт и содержание автомобильных дорог общего</w:t>
            </w:r>
          </w:p>
          <w:p w:rsidR="00A271EB" w:rsidRDefault="00A271EB" w:rsidP="00A271EB">
            <w:r w:rsidRPr="004E4EF7">
              <w:t xml:space="preserve"> пользования, в том числе дорог в поселениях (за исключением</w:t>
            </w:r>
          </w:p>
          <w:p w:rsidR="00A271EB" w:rsidRPr="004E4EF7" w:rsidRDefault="00A271EB" w:rsidP="00A271EB">
            <w:pPr>
              <w:rPr>
                <w:iCs/>
              </w:rPr>
            </w:pPr>
            <w:r w:rsidRPr="004E4EF7">
              <w:t xml:space="preserve"> автомобильных дорог федерального значения)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541 2 02 25 567 10 0000 150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Субсидии бюджетам сельских поселений на обеспечение устойчивого</w:t>
            </w:r>
          </w:p>
          <w:p w:rsidR="00A271EB" w:rsidRPr="004E4EF7" w:rsidRDefault="00A271EB" w:rsidP="00A271EB">
            <w:r w:rsidRPr="004E4EF7">
              <w:t xml:space="preserve"> развития сельских территорий</w:t>
            </w:r>
          </w:p>
        </w:tc>
      </w:tr>
      <w:tr w:rsidR="001939A4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A4" w:rsidRPr="004E4EF7" w:rsidRDefault="001939A4" w:rsidP="001939A4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541 2 02 25 576 10 0000 150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A4" w:rsidRDefault="001939A4" w:rsidP="007E020D">
            <w:r w:rsidRPr="004E4EF7">
              <w:t xml:space="preserve">Субсидии бюджетам сельских поселений на обеспечение </w:t>
            </w:r>
            <w:r>
              <w:t>комплексн</w:t>
            </w:r>
            <w:r w:rsidRPr="004E4EF7">
              <w:t>ого</w:t>
            </w:r>
          </w:p>
          <w:p w:rsidR="001939A4" w:rsidRPr="004E4EF7" w:rsidRDefault="001939A4" w:rsidP="007E020D">
            <w:r w:rsidRPr="004E4EF7">
              <w:t xml:space="preserve"> развития сельских территорий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541 2 02 29 999 10 0000 150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A271EB">
            <w:r w:rsidRPr="004E4EF7">
              <w:t>Прочие субсидии бюджетам сельских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541 2 02 35 118 10 0000 150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Субвенции бюджетам сельских поселений на осуществление </w:t>
            </w:r>
          </w:p>
          <w:p w:rsidR="00A271EB" w:rsidRDefault="00A271EB" w:rsidP="00A271EB">
            <w:r w:rsidRPr="004E4EF7">
              <w:t>первичного воинского учета на территориях, где отсутствуют военные</w:t>
            </w:r>
          </w:p>
          <w:p w:rsidR="00A271EB" w:rsidRPr="004E4EF7" w:rsidRDefault="00A271EB" w:rsidP="00A271EB">
            <w:r w:rsidRPr="004E4EF7">
              <w:t xml:space="preserve"> комиссариаты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541 2 02 40 014 10 0000 150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 xml:space="preserve">Межбюджетные трансферты, передаваемые бюджетам сельских </w:t>
            </w:r>
          </w:p>
          <w:p w:rsidR="00A271EB" w:rsidRDefault="00A271EB" w:rsidP="00A271EB">
            <w:r w:rsidRPr="004E4EF7">
              <w:t>поселений из бюджетов муниципальных районов на осуществление</w:t>
            </w:r>
          </w:p>
          <w:p w:rsidR="00A271EB" w:rsidRDefault="00A271EB" w:rsidP="00A271EB">
            <w:r w:rsidRPr="004E4EF7">
              <w:t xml:space="preserve"> части полномочий по решению вопросов местного значения в</w:t>
            </w:r>
          </w:p>
          <w:p w:rsidR="00A271EB" w:rsidRPr="004E4EF7" w:rsidRDefault="00A271EB" w:rsidP="00A271EB">
            <w:r w:rsidRPr="004E4EF7">
              <w:t xml:space="preserve"> соответствии с заключенными соглашениями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541 2 07 05 030 10 0000 150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A271EB">
            <w:r w:rsidRPr="004E4EF7">
              <w:t>Прочие безвозмездные поступления в бюджеты сельских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541 2 08 05 000 10 0000 150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Перечисления из бюджетов сельских поселений (в бюджеты поселений)</w:t>
            </w:r>
          </w:p>
          <w:p w:rsidR="00A271EB" w:rsidRDefault="00A271EB" w:rsidP="00A271EB">
            <w:r w:rsidRPr="004E4EF7">
              <w:t xml:space="preserve"> для осуществления возврата (зачета) излишне уплаченных или </w:t>
            </w:r>
          </w:p>
          <w:p w:rsidR="00A271EB" w:rsidRDefault="00A271EB" w:rsidP="00A271EB">
            <w:r w:rsidRPr="004E4EF7">
              <w:t>излишне взысканных сумм налогов, сборов и иных платежей, а также</w:t>
            </w:r>
          </w:p>
          <w:p w:rsidR="00A271EB" w:rsidRDefault="00A271EB" w:rsidP="00A271EB">
            <w:r w:rsidRPr="004E4EF7">
              <w:t xml:space="preserve"> сумм процентов за несвоевременное осуществление такого возврата </w:t>
            </w:r>
          </w:p>
          <w:p w:rsidR="00A271EB" w:rsidRPr="004E4EF7" w:rsidRDefault="00A271EB" w:rsidP="00A271EB">
            <w:r w:rsidRPr="004E4EF7">
              <w:t>и процентов, начисленных на излишне взысканные суммы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541 2 18 05 030 10 0000 150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F4724B">
            <w:r w:rsidRPr="004E4EF7">
              <w:t xml:space="preserve">Доходы бюджетов сельских поселений от возврата иными </w:t>
            </w:r>
          </w:p>
          <w:p w:rsidR="00A271EB" w:rsidRPr="004E4EF7" w:rsidRDefault="00A271EB" w:rsidP="00F4724B">
            <w:r w:rsidRPr="004E4EF7">
              <w:t xml:space="preserve">организациями остатков субсидий  прошлых лет 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541 2 18 60 010 10 0000 150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Доходы бюджетов сельских поселений от возврата остатков субсидий,</w:t>
            </w:r>
          </w:p>
          <w:p w:rsidR="00A271EB" w:rsidRDefault="00A271EB" w:rsidP="00A271EB">
            <w:r w:rsidRPr="004E4EF7">
              <w:t xml:space="preserve"> субвенций и иных межбюджетных трансфертов, имеющих целевое</w:t>
            </w:r>
          </w:p>
          <w:p w:rsidR="00A271EB" w:rsidRPr="004E4EF7" w:rsidRDefault="00A271EB" w:rsidP="00A271EB">
            <w:r w:rsidRPr="004E4EF7">
              <w:t xml:space="preserve"> назначение, прошлых лет из бюджетов муниципальных районов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541 2 19 60 010 10 0000 150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 w:rsidRPr="004E4EF7">
              <w:t>Возврат прочих остатков субсидий, субвенций и иных межбюджетных</w:t>
            </w:r>
          </w:p>
          <w:p w:rsidR="00A271EB" w:rsidRDefault="00A271EB" w:rsidP="00A271EB">
            <w:r w:rsidRPr="004E4EF7">
              <w:t xml:space="preserve"> трансфертов, имеющих целевое назначение, прошлых лет из</w:t>
            </w:r>
          </w:p>
          <w:p w:rsidR="00A271EB" w:rsidRPr="004E4EF7" w:rsidRDefault="00A271EB" w:rsidP="00A271EB">
            <w:r w:rsidRPr="004E4EF7">
              <w:t xml:space="preserve"> бюджетов сельских поселений</w:t>
            </w:r>
          </w:p>
        </w:tc>
      </w:tr>
      <w:tr w:rsidR="00A271EB" w:rsidRPr="00321AD4">
        <w:trPr>
          <w:trHeight w:val="4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4E4EF7" w:rsidRDefault="00A271EB" w:rsidP="00683D25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</w:pPr>
            <w:r>
              <w:t>541 2 0</w:t>
            </w:r>
            <w:r w:rsidR="00683D25">
              <w:t>2</w:t>
            </w:r>
            <w:r>
              <w:t xml:space="preserve"> 49 999 10 0000 150</w:t>
            </w:r>
          </w:p>
        </w:tc>
        <w:tc>
          <w:tcPr>
            <w:tcW w:w="7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Default="00A271EB" w:rsidP="00A271EB">
            <w:r>
              <w:t>Прочие межбюджетные трансферты, передаваемые бюджетам</w:t>
            </w:r>
          </w:p>
          <w:p w:rsidR="00A271EB" w:rsidRPr="004E4EF7" w:rsidRDefault="00A271EB" w:rsidP="00A271EB">
            <w:r>
              <w:t xml:space="preserve"> сельских поселений</w:t>
            </w:r>
          </w:p>
        </w:tc>
      </w:tr>
      <w:tr w:rsidR="00A271EB" w:rsidRPr="00321AD4" w:rsidTr="004E4EF7">
        <w:trPr>
          <w:trHeight w:val="442"/>
        </w:trPr>
        <w:tc>
          <w:tcPr>
            <w:tcW w:w="1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271EB" w:rsidRPr="00523474" w:rsidRDefault="00A271EB" w:rsidP="00917D73"/>
        </w:tc>
      </w:tr>
    </w:tbl>
    <w:p w:rsidR="005814A5" w:rsidRPr="00272795" w:rsidRDefault="005814A5" w:rsidP="00E6313C">
      <w:pPr>
        <w:jc w:val="right"/>
        <w:rPr>
          <w:sz w:val="20"/>
          <w:szCs w:val="20"/>
        </w:rPr>
      </w:pPr>
    </w:p>
    <w:sectPr w:rsidR="005814A5" w:rsidRPr="00272795" w:rsidSect="000C15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6313C"/>
    <w:rsid w:val="0002562E"/>
    <w:rsid w:val="00076CB9"/>
    <w:rsid w:val="000B318A"/>
    <w:rsid w:val="000C15F8"/>
    <w:rsid w:val="000D77B0"/>
    <w:rsid w:val="000E17B4"/>
    <w:rsid w:val="00117208"/>
    <w:rsid w:val="00117237"/>
    <w:rsid w:val="00130B12"/>
    <w:rsid w:val="0015265E"/>
    <w:rsid w:val="001939A4"/>
    <w:rsid w:val="00222A53"/>
    <w:rsid w:val="00233CEA"/>
    <w:rsid w:val="0026244D"/>
    <w:rsid w:val="002A01B8"/>
    <w:rsid w:val="002D2C33"/>
    <w:rsid w:val="00321AD4"/>
    <w:rsid w:val="00332562"/>
    <w:rsid w:val="0033560B"/>
    <w:rsid w:val="003561B9"/>
    <w:rsid w:val="004030A4"/>
    <w:rsid w:val="00414249"/>
    <w:rsid w:val="004855F7"/>
    <w:rsid w:val="004A0320"/>
    <w:rsid w:val="004A7EC4"/>
    <w:rsid w:val="004B5A4B"/>
    <w:rsid w:val="004C3E63"/>
    <w:rsid w:val="004E4EF7"/>
    <w:rsid w:val="00523474"/>
    <w:rsid w:val="00536A0F"/>
    <w:rsid w:val="005674EE"/>
    <w:rsid w:val="005814A5"/>
    <w:rsid w:val="005D131B"/>
    <w:rsid w:val="006418DE"/>
    <w:rsid w:val="00643546"/>
    <w:rsid w:val="006704C0"/>
    <w:rsid w:val="00671996"/>
    <w:rsid w:val="00676BB3"/>
    <w:rsid w:val="0068293C"/>
    <w:rsid w:val="00683D25"/>
    <w:rsid w:val="006F6FF3"/>
    <w:rsid w:val="00741122"/>
    <w:rsid w:val="007656AA"/>
    <w:rsid w:val="007B5707"/>
    <w:rsid w:val="007D159E"/>
    <w:rsid w:val="00812709"/>
    <w:rsid w:val="00823EF6"/>
    <w:rsid w:val="00836120"/>
    <w:rsid w:val="00842342"/>
    <w:rsid w:val="00880CF7"/>
    <w:rsid w:val="008A2C2E"/>
    <w:rsid w:val="008B14BF"/>
    <w:rsid w:val="008C6F66"/>
    <w:rsid w:val="00917D73"/>
    <w:rsid w:val="009355BC"/>
    <w:rsid w:val="009356AB"/>
    <w:rsid w:val="009376F7"/>
    <w:rsid w:val="00944C96"/>
    <w:rsid w:val="00970115"/>
    <w:rsid w:val="009C691F"/>
    <w:rsid w:val="009C7934"/>
    <w:rsid w:val="00A271EB"/>
    <w:rsid w:val="00A31428"/>
    <w:rsid w:val="00A56845"/>
    <w:rsid w:val="00A75217"/>
    <w:rsid w:val="00A8559D"/>
    <w:rsid w:val="00A923DC"/>
    <w:rsid w:val="00AD0AA9"/>
    <w:rsid w:val="00AD1217"/>
    <w:rsid w:val="00B53C72"/>
    <w:rsid w:val="00B6040F"/>
    <w:rsid w:val="00BB53B0"/>
    <w:rsid w:val="00BD2DAC"/>
    <w:rsid w:val="00BF3E38"/>
    <w:rsid w:val="00C10AF5"/>
    <w:rsid w:val="00C12EF7"/>
    <w:rsid w:val="00C51854"/>
    <w:rsid w:val="00C8031B"/>
    <w:rsid w:val="00CF4E42"/>
    <w:rsid w:val="00D14CC5"/>
    <w:rsid w:val="00D164D7"/>
    <w:rsid w:val="00D71172"/>
    <w:rsid w:val="00D751EC"/>
    <w:rsid w:val="00D95841"/>
    <w:rsid w:val="00DA7A6C"/>
    <w:rsid w:val="00DD3CC0"/>
    <w:rsid w:val="00E05E44"/>
    <w:rsid w:val="00E06038"/>
    <w:rsid w:val="00E2646C"/>
    <w:rsid w:val="00E35F1D"/>
    <w:rsid w:val="00E44D57"/>
    <w:rsid w:val="00E6313C"/>
    <w:rsid w:val="00E8132C"/>
    <w:rsid w:val="00E9637B"/>
    <w:rsid w:val="00EA2F0D"/>
    <w:rsid w:val="00F0249E"/>
    <w:rsid w:val="00F02C78"/>
    <w:rsid w:val="00F346EF"/>
    <w:rsid w:val="00F673FE"/>
    <w:rsid w:val="00F71694"/>
    <w:rsid w:val="00F80A65"/>
    <w:rsid w:val="00F8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0810-2283-4778-825D-6C80464A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Финотдел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Ханяфиева З.Н.</dc:creator>
  <cp:lastModifiedBy>ЧувУрм</cp:lastModifiedBy>
  <cp:revision>2</cp:revision>
  <cp:lastPrinted>2021-01-11T07:52:00Z</cp:lastPrinted>
  <dcterms:created xsi:type="dcterms:W3CDTF">2021-01-11T07:53:00Z</dcterms:created>
  <dcterms:modified xsi:type="dcterms:W3CDTF">2021-01-11T07:53:00Z</dcterms:modified>
</cp:coreProperties>
</file>